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018" w:rsidRDefault="00410018">
      <w:r>
        <w:t xml:space="preserve">           </w:t>
      </w:r>
    </w:p>
    <w:p w:rsidR="00410018" w:rsidRDefault="00410018"/>
    <w:p w:rsidR="00410018" w:rsidRPr="00410018" w:rsidRDefault="00410018" w:rsidP="00410018">
      <w:pPr>
        <w:spacing w:line="480" w:lineRule="auto"/>
        <w:jc w:val="center"/>
        <w:rPr>
          <w:sz w:val="24"/>
          <w:szCs w:val="24"/>
        </w:rPr>
      </w:pPr>
    </w:p>
    <w:p w:rsidR="0032488A" w:rsidRDefault="0032488A" w:rsidP="00410018">
      <w:pPr>
        <w:spacing w:line="480" w:lineRule="auto"/>
        <w:jc w:val="center"/>
        <w:rPr>
          <w:sz w:val="24"/>
          <w:szCs w:val="24"/>
        </w:rPr>
      </w:pPr>
    </w:p>
    <w:p w:rsidR="0032488A" w:rsidRDefault="0032488A" w:rsidP="00410018">
      <w:pPr>
        <w:spacing w:line="480" w:lineRule="auto"/>
        <w:jc w:val="center"/>
        <w:rPr>
          <w:sz w:val="24"/>
          <w:szCs w:val="24"/>
        </w:rPr>
      </w:pPr>
    </w:p>
    <w:p w:rsidR="0032488A" w:rsidRDefault="0032488A" w:rsidP="00410018">
      <w:pPr>
        <w:spacing w:line="480" w:lineRule="auto"/>
        <w:jc w:val="center"/>
        <w:rPr>
          <w:sz w:val="24"/>
          <w:szCs w:val="24"/>
        </w:rPr>
      </w:pPr>
    </w:p>
    <w:p w:rsidR="0032488A" w:rsidRDefault="0032488A" w:rsidP="00410018">
      <w:pPr>
        <w:spacing w:line="480" w:lineRule="auto"/>
        <w:jc w:val="center"/>
        <w:rPr>
          <w:sz w:val="24"/>
          <w:szCs w:val="24"/>
        </w:rPr>
      </w:pPr>
    </w:p>
    <w:p w:rsidR="00410018" w:rsidRPr="00410018" w:rsidRDefault="00D652A7" w:rsidP="00410018">
      <w:pPr>
        <w:spacing w:line="480" w:lineRule="auto"/>
        <w:jc w:val="center"/>
        <w:rPr>
          <w:sz w:val="24"/>
          <w:szCs w:val="24"/>
        </w:rPr>
      </w:pPr>
      <w:r>
        <w:rPr>
          <w:sz w:val="24"/>
          <w:szCs w:val="24"/>
        </w:rPr>
        <w:t xml:space="preserve">  </w:t>
      </w:r>
      <w:r w:rsidR="00410018" w:rsidRPr="00410018">
        <w:rPr>
          <w:sz w:val="24"/>
          <w:szCs w:val="24"/>
        </w:rPr>
        <w:t>Math Homework Statistics</w:t>
      </w:r>
    </w:p>
    <w:p w:rsidR="00410018" w:rsidRPr="00410018" w:rsidRDefault="00410018" w:rsidP="00410018">
      <w:pPr>
        <w:spacing w:line="480" w:lineRule="auto"/>
        <w:jc w:val="center"/>
        <w:rPr>
          <w:sz w:val="24"/>
          <w:szCs w:val="24"/>
        </w:rPr>
      </w:pPr>
      <w:r w:rsidRPr="00410018">
        <w:rPr>
          <w:sz w:val="24"/>
          <w:szCs w:val="24"/>
        </w:rPr>
        <w:t>Institutional Affiliation</w:t>
      </w:r>
    </w:p>
    <w:p w:rsidR="00410018" w:rsidRPr="00410018" w:rsidRDefault="00410018" w:rsidP="00410018">
      <w:pPr>
        <w:spacing w:line="480" w:lineRule="auto"/>
        <w:jc w:val="center"/>
        <w:rPr>
          <w:sz w:val="24"/>
          <w:szCs w:val="24"/>
        </w:rPr>
      </w:pPr>
      <w:r w:rsidRPr="00410018">
        <w:rPr>
          <w:sz w:val="24"/>
          <w:szCs w:val="24"/>
        </w:rPr>
        <w:t>Name</w:t>
      </w:r>
    </w:p>
    <w:p w:rsidR="00410018" w:rsidRPr="00410018" w:rsidRDefault="00410018" w:rsidP="00410018">
      <w:pPr>
        <w:spacing w:line="480" w:lineRule="auto"/>
        <w:jc w:val="center"/>
        <w:rPr>
          <w:sz w:val="24"/>
          <w:szCs w:val="24"/>
        </w:rPr>
      </w:pPr>
      <w:r w:rsidRPr="00410018">
        <w:rPr>
          <w:sz w:val="24"/>
          <w:szCs w:val="24"/>
        </w:rPr>
        <w:t>Date</w:t>
      </w:r>
    </w:p>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p w:rsidR="00410018" w:rsidRDefault="00410018">
      <w:r>
        <w:lastRenderedPageBreak/>
        <w:t xml:space="preserve">                                           </w:t>
      </w:r>
      <w:r>
        <w:rPr>
          <w:sz w:val="40"/>
          <w:szCs w:val="40"/>
        </w:rPr>
        <w:t>Quiz: 1</w:t>
      </w:r>
      <w:r w:rsidRPr="00A15A54">
        <w:rPr>
          <w:sz w:val="40"/>
          <w:szCs w:val="40"/>
        </w:rPr>
        <w:t>8</w:t>
      </w:r>
    </w:p>
    <w:p w:rsidR="00725A76" w:rsidRPr="00410018" w:rsidRDefault="00725A76">
      <w:pPr>
        <w:rPr>
          <w:b/>
          <w:sz w:val="32"/>
          <w:szCs w:val="32"/>
        </w:rPr>
      </w:pPr>
      <w:r w:rsidRPr="00410018">
        <w:rPr>
          <w:b/>
          <w:sz w:val="32"/>
          <w:szCs w:val="32"/>
        </w:rPr>
        <w:t>Solution</w:t>
      </w:r>
    </w:p>
    <w:p w:rsidR="00725A76" w:rsidRDefault="00725A76">
      <w:r>
        <w:t>From the given information, the null and alternate Hypothesis can be stated as follows;</w:t>
      </w:r>
    </w:p>
    <w:p w:rsidR="00725A76" w:rsidRDefault="00725A76">
      <w:r>
        <w:t>Null Hypothesis: 94% of the patient taking Nexium are healed within 8 weeks.</w:t>
      </w:r>
    </w:p>
    <w:p w:rsidR="00725A76" w:rsidRDefault="00725A76">
      <w:r>
        <w:t xml:space="preserve">H </w:t>
      </w:r>
      <w:r>
        <w:rPr>
          <w:vertAlign w:val="subscript"/>
        </w:rPr>
        <w:t>1</w:t>
      </w:r>
      <w:r>
        <w:t>: P&gt;0.94</w:t>
      </w:r>
    </w:p>
    <w:p w:rsidR="00725A76" w:rsidRDefault="00725A76">
      <w:r>
        <w:t>The number of persons suffering from acid reflux diseases (x) is213</w:t>
      </w:r>
    </w:p>
    <w:p w:rsidR="00725A76" w:rsidRDefault="00725A76">
      <w:r>
        <w:t>Sample size (n) is 224</w:t>
      </w:r>
    </w:p>
    <w:p w:rsidR="00725A76" w:rsidRDefault="00725A76" w:rsidP="00ED4DE9">
      <w:pPr>
        <w:tabs>
          <w:tab w:val="left" w:pos="7290"/>
        </w:tabs>
      </w:pPr>
      <w:r>
        <w:t>The proportion of persons suffering from acid flux disease is</w:t>
      </w:r>
    </w:p>
    <w:p w:rsidR="005615C8" w:rsidRDefault="005615C8" w:rsidP="00ED4DE9">
      <w:pPr>
        <w:tabs>
          <w:tab w:val="left" w:pos="7290"/>
        </w:tabs>
      </w:pPr>
      <w:r>
        <w:t xml:space="preserve">                 </w:t>
      </w:r>
      <w:bookmarkStart w:id="0" w:name="_GoBack"/>
      <w:bookmarkEnd w:id="0"/>
      <w:r w:rsidR="000F2005">
        <w:t>Ṕ</w:t>
      </w:r>
      <w:r>
        <w:t xml:space="preserve"> ₌ x/n</w:t>
      </w:r>
    </w:p>
    <w:p w:rsidR="005615C8" w:rsidRDefault="005615C8" w:rsidP="00ED4DE9">
      <w:pPr>
        <w:tabs>
          <w:tab w:val="left" w:pos="7290"/>
        </w:tabs>
      </w:pPr>
      <w:r>
        <w:t xml:space="preserve">                   = 213/224</w:t>
      </w:r>
    </w:p>
    <w:p w:rsidR="005615C8" w:rsidRPr="005615C8" w:rsidRDefault="005615C8" w:rsidP="00ED4DE9">
      <w:pPr>
        <w:tabs>
          <w:tab w:val="left" w:pos="7290"/>
        </w:tabs>
      </w:pPr>
      <w:r>
        <w:t xml:space="preserve">                    =0.951</w:t>
      </w:r>
    </w:p>
    <w:p w:rsidR="00725A76" w:rsidRDefault="005615C8">
      <w:r>
        <w:t>Calculate proportion test for the given data by using Minitab.</w:t>
      </w:r>
    </w:p>
    <w:p w:rsidR="005615C8" w:rsidRDefault="005615C8">
      <w:r>
        <w:t>Minitab produces the following input.</w:t>
      </w:r>
    </w:p>
    <w:p w:rsidR="008D26D7" w:rsidRDefault="005615C8">
      <w:r>
        <w:t xml:space="preserve">             </w:t>
      </w:r>
    </w:p>
    <w:tbl>
      <w:tblPr>
        <w:tblStyle w:val="TableGrid"/>
        <w:tblW w:w="0" w:type="auto"/>
        <w:tblInd w:w="655" w:type="dxa"/>
        <w:tblLook w:val="04A0" w:firstRow="1" w:lastRow="0" w:firstColumn="1" w:lastColumn="0" w:noHBand="0" w:noVBand="1"/>
      </w:tblPr>
      <w:tblGrid>
        <w:gridCol w:w="6082"/>
      </w:tblGrid>
      <w:tr w:rsidR="008D26D7" w:rsidTr="008D26D7">
        <w:trPr>
          <w:trHeight w:val="1402"/>
        </w:trPr>
        <w:tc>
          <w:tcPr>
            <w:tcW w:w="6082" w:type="dxa"/>
          </w:tcPr>
          <w:p w:rsidR="008D26D7" w:rsidRDefault="008D26D7">
            <w:r>
              <w:t xml:space="preserve"> Test of  P =0.94  vs  P &gt; 0.94</w:t>
            </w:r>
          </w:p>
          <w:p w:rsidR="008D26D7" w:rsidRDefault="008D26D7">
            <w:r>
              <w:t xml:space="preserve">                                </w:t>
            </w:r>
            <w:r w:rsidR="00CF026B">
              <w:t xml:space="preserve">               </w:t>
            </w:r>
            <w:r>
              <w:t xml:space="preserve">   99%</w:t>
            </w:r>
            <w:r w:rsidR="00CF026B">
              <w:t xml:space="preserve">              </w:t>
            </w:r>
            <w:r>
              <w:t xml:space="preserve"> Lower    </w:t>
            </w:r>
            <w:r w:rsidR="00CF026B">
              <w:t xml:space="preserve"> </w:t>
            </w:r>
            <w:r>
              <w:t xml:space="preserve">    Exact</w:t>
            </w:r>
          </w:p>
          <w:p w:rsidR="008D26D7" w:rsidRDefault="008D26D7" w:rsidP="008D26D7">
            <w:r>
              <w:t>Sample      x           N        Sample  P            Bound         P= Value</w:t>
            </w:r>
          </w:p>
          <w:p w:rsidR="008D26D7" w:rsidRDefault="008D26D7" w:rsidP="008D26D7">
            <w:r>
              <w:t>1                213       224    0.906300             0.906300      0.303</w:t>
            </w:r>
          </w:p>
        </w:tc>
      </w:tr>
    </w:tbl>
    <w:p w:rsidR="00725A76" w:rsidRDefault="008D26D7">
      <w:r>
        <w:t>From the above output p-value is 0.303 which is greater than the given level 01</w:t>
      </w:r>
    </w:p>
    <w:p w:rsidR="008D26D7" w:rsidRDefault="008D26D7">
      <w:r>
        <w:t>Significance 0.01 i.e. 0.303</w:t>
      </w:r>
      <w:r w:rsidR="00803B12">
        <w:t xml:space="preserve"> &gt;0.01, fails to reject the null hYpothesis.</w:t>
      </w:r>
    </w:p>
    <w:p w:rsidR="00803B12" w:rsidRDefault="00803B12">
      <w:r>
        <w:t>Conclusion</w:t>
      </w:r>
    </w:p>
    <w:p w:rsidR="00803B12" w:rsidRDefault="00803B12">
      <w:r>
        <w:t>Therefore, 94% of the patient taking Nexium are healed within 8 weeks.</w:t>
      </w:r>
    </w:p>
    <w:p w:rsidR="00725A76" w:rsidRDefault="00725A76"/>
    <w:p w:rsidR="00803B12" w:rsidRDefault="00803B12"/>
    <w:p w:rsidR="00803B12" w:rsidRDefault="00803B12"/>
    <w:p w:rsidR="00803B12" w:rsidRDefault="00803B12"/>
    <w:p w:rsidR="00410018" w:rsidRDefault="00410018"/>
    <w:p w:rsidR="00CF026B" w:rsidRDefault="00CF026B"/>
    <w:p w:rsidR="00410018" w:rsidRDefault="00D10CF1">
      <w:r>
        <w:lastRenderedPageBreak/>
        <w:t xml:space="preserve">    </w:t>
      </w:r>
      <w:r w:rsidR="00410018">
        <w:t xml:space="preserve">                                                                       </w:t>
      </w:r>
      <w:r w:rsidR="00410018">
        <w:rPr>
          <w:sz w:val="40"/>
          <w:szCs w:val="40"/>
        </w:rPr>
        <w:t>Quiz: 36</w:t>
      </w:r>
    </w:p>
    <w:p w:rsidR="00D10CF1" w:rsidRPr="00410018" w:rsidRDefault="00D10CF1">
      <w:pPr>
        <w:rPr>
          <w:sz w:val="32"/>
          <w:szCs w:val="32"/>
        </w:rPr>
      </w:pPr>
      <w:r w:rsidRPr="0032488A">
        <w:rPr>
          <w:b/>
          <w:sz w:val="32"/>
          <w:szCs w:val="32"/>
        </w:rPr>
        <w:t>Solution</w:t>
      </w:r>
      <w:r w:rsidRPr="00410018">
        <w:rPr>
          <w:sz w:val="32"/>
          <w:szCs w:val="32"/>
        </w:rPr>
        <w:t>.</w:t>
      </w:r>
    </w:p>
    <w:p w:rsidR="00803B12" w:rsidRDefault="00803B12" w:rsidP="00803B12">
      <w:r>
        <w:t>A.</w:t>
      </w:r>
      <w:r w:rsidRPr="00803B12">
        <w:t xml:space="preserve"> </w:t>
      </w:r>
      <w:r>
        <w:t>The null and alternative hypotheses to test the effectiveness of the marketing campaign are obtained as shown below:</w:t>
      </w:r>
    </w:p>
    <w:p w:rsidR="00803B12" w:rsidRDefault="00803B12" w:rsidP="00803B12">
      <w:r>
        <w:t>From the information, annually the mean consumption of pop</w:t>
      </w:r>
      <w:r w:rsidR="00D10CF1">
        <w:t>corn by Americans is 54 quarts. Null</w:t>
      </w:r>
      <w:r>
        <w:t xml:space="preserve"> hypothesis:</w:t>
      </w:r>
    </w:p>
    <w:p w:rsidR="00D10CF1" w:rsidRDefault="00D10CF1" w:rsidP="00D10CF1">
      <w:r>
        <w:t>H 0: μ</w:t>
      </w:r>
      <w:r>
        <w:t>=54</w:t>
      </w:r>
      <w:r w:rsidR="001157A2">
        <w:t xml:space="preserve">                                        </w:t>
      </w:r>
    </w:p>
    <w:p w:rsidR="00D10CF1" w:rsidRDefault="00D10CF1" w:rsidP="00D10CF1">
      <w:r w:rsidRPr="00D10CF1">
        <w:t>Alternative hypothesis:</w:t>
      </w:r>
    </w:p>
    <w:p w:rsidR="001157A2" w:rsidRDefault="001157A2" w:rsidP="00D10CF1">
      <w:r w:rsidRPr="001157A2">
        <w:rPr>
          <w:i/>
          <w:iCs/>
        </w:rPr>
        <w:t>Hα</w:t>
      </w:r>
      <w:r w:rsidRPr="001157A2">
        <w:t>​:</w:t>
      </w:r>
      <w:r w:rsidRPr="001157A2">
        <w:rPr>
          <w:i/>
          <w:iCs/>
        </w:rPr>
        <w:t>μ</w:t>
      </w:r>
      <w:r w:rsidRPr="001157A2">
        <w:t>&gt;54</w:t>
      </w:r>
    </w:p>
    <w:p w:rsidR="001157A2" w:rsidRDefault="001157A2" w:rsidP="001157A2">
      <w:r w:rsidRPr="001157A2">
        <w:t>Part a</w:t>
      </w:r>
    </w:p>
    <w:p w:rsidR="00D758A2" w:rsidRPr="001157A2" w:rsidRDefault="00D758A2" w:rsidP="001157A2">
      <w:r w:rsidRPr="00D758A2">
        <w:t>The null and alternative hypotheses are,</w:t>
      </w:r>
      <w:r>
        <w:t xml:space="preserve"> </w:t>
      </w:r>
    </w:p>
    <w:p w:rsidR="001157A2" w:rsidRPr="001157A2" w:rsidRDefault="001157A2" w:rsidP="001157A2">
      <w:r w:rsidRPr="001157A2">
        <w:t>Null hypothesis: {H_0}:\mu = 54</w:t>
      </w:r>
      <w:r w:rsidRPr="001157A2">
        <w:rPr>
          <w:i/>
          <w:iCs/>
        </w:rPr>
        <w:t>H</w:t>
      </w:r>
      <w:r w:rsidRPr="001157A2">
        <w:t>0​:</w:t>
      </w:r>
      <w:r w:rsidRPr="001157A2">
        <w:rPr>
          <w:i/>
          <w:iCs/>
        </w:rPr>
        <w:t>μ</w:t>
      </w:r>
      <w:r w:rsidRPr="001157A2">
        <w:t>=54</w:t>
      </w:r>
    </w:p>
    <w:p w:rsidR="001157A2" w:rsidRDefault="001157A2" w:rsidP="001157A2">
      <w:r w:rsidRPr="001157A2">
        <w:t>Alternative hypothesis: {H_0}:\mu &gt; 54</w:t>
      </w:r>
      <w:r w:rsidRPr="001157A2">
        <w:rPr>
          <w:i/>
          <w:iCs/>
        </w:rPr>
        <w:t>H</w:t>
      </w:r>
      <w:r w:rsidRPr="001157A2">
        <w:t>0​:</w:t>
      </w:r>
      <w:r w:rsidR="0032488A">
        <w:t xml:space="preserve"> </w:t>
      </w:r>
      <w:r w:rsidRPr="001157A2">
        <w:rPr>
          <w:i/>
          <w:iCs/>
        </w:rPr>
        <w:t>μ</w:t>
      </w:r>
      <w:r w:rsidRPr="001157A2">
        <w:t>&gt;54</w:t>
      </w:r>
    </w:p>
    <w:p w:rsidR="001157A2" w:rsidRPr="001157A2" w:rsidRDefault="001157A2" w:rsidP="001157A2">
      <w:r>
        <w:t>Explanation.</w:t>
      </w:r>
    </w:p>
    <w:p w:rsidR="001157A2" w:rsidRDefault="001157A2" w:rsidP="00D10CF1">
      <w:r w:rsidRPr="001157A2">
        <w:t>The null hypothesis states that there is no evidence that the mean consumption of popcorn annually by Americans is equal to 54 quarts after the marketing campaign. And alternative hypothesis states that there is evidence that the mean consumption of popcorn annually by Americans is greater than 54 quarts after the marketing campaign.</w:t>
      </w:r>
      <w:r>
        <w:t xml:space="preserve"> </w:t>
      </w:r>
    </w:p>
    <w:p w:rsidR="001157A2" w:rsidRDefault="001157A2" w:rsidP="001157A2">
      <w:r>
        <w:t>B).</w:t>
      </w:r>
      <w:r w:rsidRPr="001157A2">
        <w:t xml:space="preserve"> </w:t>
      </w:r>
      <w:r>
        <w:t>from</w:t>
      </w:r>
      <w:r>
        <w:t xml:space="preserve"> the information, a sample size of 800 Americans provided enough evidence to conclude that the ma</w:t>
      </w:r>
      <w:r>
        <w:t>rketing campaign was effective. The</w:t>
      </w:r>
      <w:r>
        <w:t xml:space="preserve"> research showed that the mean annual consumption of popcorn is greater than 54 quarts, after the campaign. This indicates that, the current Marketing campaign encouraged the consumer to eat more popcorn was a success and the campaign was effective.</w:t>
      </w:r>
    </w:p>
    <w:p w:rsidR="001157A2" w:rsidRDefault="001157A2" w:rsidP="00D10CF1">
      <w:r>
        <w:t>Thus, the statement that should be put out by the marketing department is ‘The annual mean consumption of popcorn by Americans is greater than 54 quarts’.</w:t>
      </w:r>
    </w:p>
    <w:p w:rsidR="001157A2" w:rsidRDefault="001157A2" w:rsidP="00D10CF1">
      <w:r>
        <w:t>Explanation</w:t>
      </w:r>
    </w:p>
    <w:p w:rsidR="001157A2" w:rsidRDefault="001157A2" w:rsidP="00D10CF1">
      <w:r w:rsidRPr="001157A2">
        <w:t>The statement that should be put out by the marketing department is obtained by using the evidence obtained by the marketing campaign.</w:t>
      </w:r>
      <w:r>
        <w:t xml:space="preserve"> </w:t>
      </w:r>
    </w:p>
    <w:p w:rsidR="001157A2" w:rsidRDefault="001157A2" w:rsidP="00D10CF1"/>
    <w:p w:rsidR="00901AE9" w:rsidRDefault="00901AE9" w:rsidP="00901AE9"/>
    <w:p w:rsidR="00901AE9" w:rsidRDefault="00901AE9" w:rsidP="00901AE9"/>
    <w:p w:rsidR="00454A1F" w:rsidRDefault="00454A1F" w:rsidP="00901AE9"/>
    <w:p w:rsidR="00901AE9" w:rsidRDefault="001157A2" w:rsidP="00901AE9">
      <w:r>
        <w:lastRenderedPageBreak/>
        <w:t>C.</w:t>
      </w:r>
      <w:r w:rsidR="00901AE9" w:rsidRPr="00901AE9">
        <w:t xml:space="preserve"> </w:t>
      </w:r>
    </w:p>
    <w:p w:rsidR="00901AE9" w:rsidRDefault="00901AE9" w:rsidP="00901AE9">
      <w:r>
        <w:t>(c.1) .From</w:t>
      </w:r>
      <w:r>
        <w:t xml:space="preserve"> the information, annually the mean consumption of pop</w:t>
      </w:r>
      <w:r>
        <w:t>corn by Americans is 54 quarts. In</w:t>
      </w:r>
      <w:r>
        <w:t xml:space="preserve"> addition, it was assumed that, annually the mean consumption of popcorn after the marketing campaign is 53.4 quarts and the</w:t>
      </w:r>
      <w:r>
        <w:t xml:space="preserve"> level of significance is 0.05.</w:t>
      </w:r>
    </w:p>
    <w:p w:rsidR="001157A2" w:rsidRDefault="00901AE9" w:rsidP="00901AE9">
      <w:r>
        <w:t xml:space="preserve">This indicates that, the results stated that mean consumption of popcorn was greater than 54 when actually it was 53.4. The null hypothesis is rejected when actually it was true. Hence, a type I error has been made by the marketing </w:t>
      </w:r>
      <w:r>
        <w:t>department. Thus</w:t>
      </w:r>
      <w:r w:rsidRPr="00901AE9">
        <w:t>, the marketing department has made a type II error.</w:t>
      </w:r>
    </w:p>
    <w:p w:rsidR="00901AE9" w:rsidRDefault="00901AE9">
      <w:r>
        <w:t>My explanation on this would be;</w:t>
      </w:r>
    </w:p>
    <w:p w:rsidR="00901AE9" w:rsidRDefault="00901AE9">
      <w:r w:rsidRPr="00901AE9">
        <w:t>Whether the marketing department has made a Type I or II error is determined based on the evidence provided by the marketing department and using the null, alternative hypothesis.</w:t>
      </w:r>
    </w:p>
    <w:p w:rsidR="00D0642F" w:rsidRDefault="00D0642F" w:rsidP="00D0642F">
      <w:r>
        <w:t>(c.2</w:t>
      </w:r>
      <w:r w:rsidRPr="00D0642F">
        <w:t>)</w:t>
      </w:r>
    </w:p>
    <w:p w:rsidR="00D0642F" w:rsidRDefault="00D0642F" w:rsidP="00D0642F">
      <w:r>
        <w:t>The probability of making Type I er</w:t>
      </w:r>
      <w:r>
        <w:t>ror is obtained as shown below:</w:t>
      </w:r>
    </w:p>
    <w:p w:rsidR="001157A2" w:rsidRDefault="00D0642F" w:rsidP="00D0642F">
      <w:r>
        <w:t>From the information, annually the mean consumption of popcorn after the marketing campaign is 53.4 quarts. The</w:t>
      </w:r>
      <w:r>
        <w:t xml:space="preserve"> level of significance is 0.05.</w:t>
      </w:r>
      <w:r>
        <w:t>This indicates that, the probability of making a type I error is level of significance</w:t>
      </w:r>
      <w:r>
        <w:t xml:space="preserve"> </w:t>
      </w:r>
      <w:r w:rsidRPr="00D0642F">
        <w:t>(α</w:t>
      </w:r>
      <w:r w:rsidR="00D758A2" w:rsidRPr="00D0642F">
        <w:t>)</w:t>
      </w:r>
      <w:r w:rsidR="00D758A2">
        <w:t xml:space="preserve">. </w:t>
      </w:r>
      <w:r w:rsidRPr="00D0642F">
        <w:t>That is</w:t>
      </w:r>
      <w:r w:rsidR="00D758A2" w:rsidRPr="00D0642F">
        <w:t xml:space="preserve">, </w:t>
      </w:r>
      <w:r w:rsidR="00D758A2">
        <w:t>\</w:t>
      </w:r>
      <w:r w:rsidR="00D758A2" w:rsidRPr="00D758A2">
        <w:t>alpha = 0.05α</w:t>
      </w:r>
      <w:r w:rsidR="00D758A2">
        <w:t xml:space="preserve"> </w:t>
      </w:r>
      <w:r w:rsidRPr="00D0642F">
        <w:t>=</w:t>
      </w:r>
      <w:r w:rsidR="00D758A2" w:rsidRPr="00D0642F">
        <w:t>0.05.</w:t>
      </w:r>
    </w:p>
    <w:p w:rsidR="00D758A2" w:rsidRDefault="00D758A2" w:rsidP="00D0642F">
      <w:r w:rsidRPr="00D758A2">
        <w:t>Thus, the probability of making a type I error is 0.05.</w:t>
      </w:r>
    </w:p>
    <w:p w:rsidR="00D758A2" w:rsidRDefault="00D758A2" w:rsidP="00D0642F"/>
    <w:p w:rsidR="001157A2" w:rsidRDefault="001157A2"/>
    <w:p w:rsidR="00901AE9" w:rsidRDefault="00901AE9"/>
    <w:p w:rsidR="00901AE9" w:rsidRDefault="00901AE9"/>
    <w:p w:rsidR="00901AE9" w:rsidRDefault="00901AE9"/>
    <w:p w:rsidR="00901AE9" w:rsidRDefault="00901AE9"/>
    <w:p w:rsidR="00901AE9" w:rsidRDefault="00901AE9"/>
    <w:p w:rsidR="00901AE9" w:rsidRDefault="00901AE9"/>
    <w:p w:rsidR="001157A2" w:rsidRDefault="001157A2"/>
    <w:p w:rsidR="004F42DD" w:rsidRDefault="004F42DD"/>
    <w:p w:rsidR="004F42DD" w:rsidRDefault="004F42DD"/>
    <w:p w:rsidR="004F42DD" w:rsidRDefault="004F42DD"/>
    <w:p w:rsidR="004F42DD" w:rsidRDefault="004F42DD"/>
    <w:p w:rsidR="004F42DD" w:rsidRDefault="004F42DD"/>
    <w:p w:rsidR="004F42DD" w:rsidRDefault="004F42DD"/>
    <w:p w:rsidR="0032488A" w:rsidRDefault="00A15A54">
      <w:pPr>
        <w:rPr>
          <w:sz w:val="40"/>
          <w:szCs w:val="40"/>
        </w:rPr>
      </w:pPr>
      <w:r>
        <w:rPr>
          <w:sz w:val="40"/>
          <w:szCs w:val="40"/>
        </w:rPr>
        <w:lastRenderedPageBreak/>
        <w:t xml:space="preserve">                                      </w:t>
      </w:r>
    </w:p>
    <w:p w:rsidR="00A15A54" w:rsidRDefault="0032488A">
      <w:pPr>
        <w:rPr>
          <w:sz w:val="40"/>
          <w:szCs w:val="40"/>
        </w:rPr>
      </w:pPr>
      <w:r>
        <w:rPr>
          <w:sz w:val="40"/>
          <w:szCs w:val="40"/>
        </w:rPr>
        <w:t xml:space="preserve">                                 </w:t>
      </w:r>
      <w:r w:rsidR="00A15A54">
        <w:rPr>
          <w:sz w:val="40"/>
          <w:szCs w:val="40"/>
        </w:rPr>
        <w:t xml:space="preserve">   </w:t>
      </w:r>
      <w:r w:rsidR="00A15A54" w:rsidRPr="00A15A54">
        <w:rPr>
          <w:sz w:val="40"/>
          <w:szCs w:val="40"/>
        </w:rPr>
        <w:t>Quiz: 38</w:t>
      </w:r>
      <w:r w:rsidR="0000432E" w:rsidRPr="00A15A54">
        <w:rPr>
          <w:sz w:val="40"/>
          <w:szCs w:val="40"/>
        </w:rPr>
        <w:t xml:space="preserve">. </w:t>
      </w:r>
    </w:p>
    <w:p w:rsidR="005E0E1C" w:rsidRPr="00410018" w:rsidRDefault="005E0E1C">
      <w:pPr>
        <w:rPr>
          <w:b/>
          <w:sz w:val="40"/>
          <w:szCs w:val="40"/>
        </w:rPr>
      </w:pPr>
      <w:r w:rsidRPr="00410018">
        <w:rPr>
          <w:b/>
          <w:sz w:val="32"/>
          <w:szCs w:val="32"/>
        </w:rPr>
        <w:t>Solution.</w:t>
      </w:r>
    </w:p>
    <w:p w:rsidR="005E0E1C" w:rsidRDefault="005E0E1C" w:rsidP="005E0E1C">
      <w:r>
        <w:t>A).</w:t>
      </w:r>
      <w:r w:rsidRPr="005E0E1C">
        <w:t xml:space="preserve"> </w:t>
      </w:r>
      <w:r>
        <w:t xml:space="preserve">                </w:t>
      </w:r>
      <w:r>
        <w:t>H</w:t>
      </w:r>
      <w:r>
        <w:t xml:space="preserve"> </w:t>
      </w:r>
      <w:r>
        <w:t>:</w:t>
      </w:r>
      <w:r w:rsidR="003E178D">
        <w:t xml:space="preserve"> </w:t>
      </w:r>
      <w:r>
        <w:t>p=15.2% (null hypothesis)</w:t>
      </w:r>
    </w:p>
    <w:p w:rsidR="005E0E1C" w:rsidRDefault="005E0E1C" w:rsidP="005E0E1C">
      <w:r>
        <w:t xml:space="preserve">                       </w:t>
      </w:r>
      <w:r>
        <w:t>Ha</w:t>
      </w:r>
      <w:r>
        <w:t xml:space="preserve"> </w:t>
      </w:r>
      <w:r>
        <w:t>:p&lt;15.2% (alternative hypothesis)</w:t>
      </w:r>
    </w:p>
    <w:p w:rsidR="004F42DD" w:rsidRDefault="004F42DD"/>
    <w:p w:rsidR="004F42DD" w:rsidRDefault="005E0E1C">
      <w:r>
        <w:t>B). since</w:t>
      </w:r>
      <w:r w:rsidRPr="005E0E1C">
        <w:t xml:space="preserve"> we reject Ho, we can conclude that a technique that can reduce the frequency and intensity of migraine headaches.</w:t>
      </w:r>
      <w:r>
        <w:t xml:space="preserve"> </w:t>
      </w:r>
    </w:p>
    <w:p w:rsidR="005E0E1C" w:rsidRDefault="00754FDC">
      <w:r>
        <w:t>C). Type two error committed.</w:t>
      </w:r>
    </w:p>
    <w:p w:rsidR="0000432E" w:rsidRDefault="0000432E">
      <w:r>
        <w:t>26</w:t>
      </w:r>
      <w:r w:rsidR="00754FDC">
        <w:t>. In</w:t>
      </w:r>
      <w:r w:rsidR="00647CCA">
        <w:t xml:space="preserve"> an American Animal Association survey,</w:t>
      </w:r>
      <w:r w:rsidR="00734277">
        <w:t xml:space="preserve"> </w:t>
      </w:r>
      <w:r w:rsidR="00647CCA">
        <w:t>37% of respondents stated that they talk to their pets on the telephone.</w:t>
      </w:r>
    </w:p>
    <w:p w:rsidR="00754FDC" w:rsidRDefault="00754FDC">
      <w:r>
        <w:t xml:space="preserve">                                         Solution.</w:t>
      </w:r>
    </w:p>
    <w:p w:rsidR="00754FDC" w:rsidRDefault="00754FDC">
      <w:r>
        <w:t>The sample size of pet owners=150</w:t>
      </w:r>
    </w:p>
    <w:p w:rsidR="00754FDC" w:rsidRDefault="00754FDC">
      <w:r>
        <w:t>Number of pet owners who speak to their pet on answering</w:t>
      </w:r>
    </w:p>
    <w:p w:rsidR="00754FDC" w:rsidRDefault="00754FDC">
      <w:r>
        <w:t xml:space="preserve">                                                            Machine, =54</w:t>
      </w:r>
    </w:p>
    <w:p w:rsidR="00754FDC" w:rsidRDefault="00754FDC">
      <w:r>
        <w:t>Sample proportion of pet owners who speak to their pet on answering the Machine, ṕ=</w:t>
      </w:r>
      <w:r w:rsidR="00A6252A">
        <w:t>x/n</w:t>
      </w:r>
    </w:p>
    <w:p w:rsidR="00A6252A" w:rsidRDefault="00A6252A">
      <w:r>
        <w:t xml:space="preserve">                                                                                                                                                         =54/150</w:t>
      </w:r>
    </w:p>
    <w:p w:rsidR="00A6252A" w:rsidRDefault="00A6252A">
      <w:r>
        <w:t xml:space="preserve">                                                                                                                                                          0.36</w:t>
      </w:r>
    </w:p>
    <w:p w:rsidR="00A6252A" w:rsidRDefault="00A6252A">
      <w:r>
        <w:t>The claim is that less than 37% of pet owners speak to their pets on the answering Machine.</w:t>
      </w:r>
    </w:p>
    <w:p w:rsidR="00A6252A" w:rsidRDefault="00A6252A">
      <w:r w:rsidRPr="00A6252A">
        <w:t>H 0</w:t>
      </w:r>
      <w:r>
        <w:t xml:space="preserve"> : The proportion of pet owners who speak to their pets on the answering Machine is </w:t>
      </w:r>
    </w:p>
    <w:p w:rsidR="00A6252A" w:rsidRDefault="00A6252A">
      <w:r>
        <w:t xml:space="preserve">                           (More than)</w:t>
      </w:r>
      <w:r w:rsidR="00734277">
        <w:t xml:space="preserve"> </w:t>
      </w:r>
      <w:r>
        <w:t>0.37</w:t>
      </w:r>
    </w:p>
    <w:p w:rsidR="00A6252A" w:rsidRDefault="00A6252A">
      <w:r>
        <w:t xml:space="preserve">                             =p (&gt;)</w:t>
      </w:r>
      <w:r w:rsidR="00734277">
        <w:t xml:space="preserve"> </w:t>
      </w:r>
      <w:r>
        <w:t>0.37</w:t>
      </w:r>
    </w:p>
    <w:p w:rsidR="00754FDC" w:rsidRDefault="00754FDC"/>
    <w:p w:rsidR="00122634" w:rsidRDefault="00A6252A">
      <w:r>
        <w:t>H</w:t>
      </w:r>
      <w:r w:rsidR="00122634">
        <w:rPr>
          <w:vertAlign w:val="subscript"/>
        </w:rPr>
        <w:t>1</w:t>
      </w:r>
      <w:r w:rsidR="00410018">
        <w:t>: The</w:t>
      </w:r>
      <w:r w:rsidR="00122634">
        <w:t xml:space="preserve"> proportion of pet owners who speak to their pets answering Machine is less than 0.37</w:t>
      </w:r>
    </w:p>
    <w:p w:rsidR="00122634" w:rsidRDefault="00122634">
      <w:r>
        <w:t xml:space="preserve">                                   =p&lt;0.37</w:t>
      </w:r>
    </w:p>
    <w:p w:rsidR="00754FDC" w:rsidRDefault="00122634">
      <w:r>
        <w:t xml:space="preserve">The level of significance, </w:t>
      </w:r>
      <w:r w:rsidRPr="00122634">
        <w:t xml:space="preserve">α </w:t>
      </w:r>
      <w:r>
        <w:t>=0.05 (assumed)</w:t>
      </w:r>
      <w:r w:rsidR="00A6252A">
        <w:t xml:space="preserve"> </w:t>
      </w:r>
      <w:r>
        <w:t xml:space="preserve"> </w:t>
      </w:r>
    </w:p>
    <w:p w:rsidR="00122634" w:rsidRDefault="00122634">
      <w:r>
        <w:t xml:space="preserve">The critical value of z at 5% significance level, </w:t>
      </w:r>
      <w:r w:rsidRPr="00122634">
        <w:rPr>
          <w:sz w:val="32"/>
          <w:szCs w:val="32"/>
        </w:rPr>
        <w:t>z</w:t>
      </w:r>
      <w:r>
        <w:rPr>
          <w:sz w:val="32"/>
          <w:szCs w:val="32"/>
        </w:rPr>
        <w:t xml:space="preserve"> </w:t>
      </w:r>
      <w:r w:rsidRPr="00122634">
        <w:rPr>
          <w:sz w:val="32"/>
          <w:szCs w:val="32"/>
          <w:vertAlign w:val="subscript"/>
        </w:rPr>
        <w:t>0.05</w:t>
      </w:r>
      <w:r>
        <w:t>=-1.645</w:t>
      </w:r>
    </w:p>
    <w:p w:rsidR="00122634" w:rsidRDefault="00122634">
      <w:r>
        <w:t>The test statistics to test the above claim is given bY</w:t>
      </w:r>
    </w:p>
    <w:p w:rsidR="00122634" w:rsidRDefault="00122634">
      <w:r>
        <w:lastRenderedPageBreak/>
        <w:t xml:space="preserve">             </w:t>
      </w:r>
      <m:oMath>
        <m:r>
          <w:rPr>
            <w:rFonts w:ascii="Cambria Math" w:hAnsi="Cambria Math"/>
          </w:rPr>
          <m:t>z=</m:t>
        </m:r>
        <m:f>
          <m:fPr>
            <m:ctrlPr>
              <w:rPr>
                <w:rFonts w:ascii="Cambria Math" w:hAnsi="Cambria Math"/>
                <w:i/>
              </w:rPr>
            </m:ctrlPr>
          </m:fPr>
          <m:num>
            <m:r>
              <w:rPr>
                <w:rFonts w:ascii="Cambria Math" w:hAnsi="Cambria Math"/>
              </w:rPr>
              <m:t>ṕ  -p</m:t>
            </m:r>
          </m:num>
          <m:den>
            <m:rad>
              <m:radPr>
                <m:degHide m:val="1"/>
                <m:ctrlPr>
                  <w:rPr>
                    <w:rFonts w:ascii="Cambria Math" w:hAnsi="Cambria Math"/>
                    <w:i/>
                  </w:rPr>
                </m:ctrlPr>
              </m:radPr>
              <m:deg/>
              <m:e>
                <m:eqArr>
                  <m:eqArrPr>
                    <m:ctrlPr>
                      <w:rPr>
                        <w:rFonts w:ascii="Cambria Math" w:hAnsi="Cambria Math"/>
                        <w:i/>
                      </w:rPr>
                    </m:ctrlPr>
                  </m:eqArrPr>
                  <m:e>
                    <m:r>
                      <w:rPr>
                        <w:rFonts w:ascii="Cambria Math" w:hAnsi="Cambria Math"/>
                      </w:rPr>
                      <m:t>pq/n</m:t>
                    </m:r>
                  </m:e>
                  <m:e/>
                </m:eqArr>
              </m:e>
            </m:rad>
          </m:den>
        </m:f>
      </m:oMath>
    </w:p>
    <w:p w:rsidR="00122634" w:rsidRPr="00122634" w:rsidRDefault="00122634"/>
    <w:p w:rsidR="00122634" w:rsidRDefault="00122634"/>
    <w:p w:rsidR="00FF1841" w:rsidRPr="00FF1841" w:rsidRDefault="00FF1841" w:rsidP="00FF1841">
      <w:r w:rsidRPr="00FF1841">
        <w:t xml:space="preserve">             </w:t>
      </w:r>
      <m:oMath>
        <m:r>
          <w:rPr>
            <w:rFonts w:ascii="Cambria Math" w:hAnsi="Cambria Math"/>
          </w:rPr>
          <m:t>z=</m:t>
        </m:r>
        <m:f>
          <m:fPr>
            <m:ctrlPr>
              <w:rPr>
                <w:rFonts w:ascii="Cambria Math" w:hAnsi="Cambria Math"/>
                <w:i/>
              </w:rPr>
            </m:ctrlPr>
          </m:fPr>
          <m:num>
            <m:r>
              <w:rPr>
                <w:rFonts w:ascii="Cambria Math" w:hAnsi="Cambria Math"/>
              </w:rPr>
              <m:t>0.36</m:t>
            </m:r>
            <m:r>
              <w:rPr>
                <w:rFonts w:ascii="Cambria Math" w:hAnsi="Cambria Math"/>
              </w:rPr>
              <m:t>-</m:t>
            </m:r>
            <m:r>
              <w:rPr>
                <w:rFonts w:ascii="Cambria Math" w:hAnsi="Cambria Math"/>
              </w:rPr>
              <m:t>0.37</m:t>
            </m:r>
          </m:num>
          <m:den>
            <m:rad>
              <m:radPr>
                <m:degHide m:val="1"/>
                <m:ctrlPr>
                  <w:rPr>
                    <w:rFonts w:ascii="Cambria Math" w:hAnsi="Cambria Math"/>
                    <w:i/>
                  </w:rPr>
                </m:ctrlPr>
              </m:radPr>
              <m:deg/>
              <m:e>
                <m:r>
                  <w:rPr>
                    <w:rFonts w:ascii="Cambria Math" w:hAnsi="Cambria Math"/>
                  </w:rPr>
                  <m:t>0.37*(1-0.37)/150</m:t>
                </m:r>
              </m:e>
            </m:rad>
          </m:den>
        </m:f>
      </m:oMath>
    </w:p>
    <w:p w:rsidR="00754FDC" w:rsidRDefault="00FF1841">
      <w:r>
        <w:t xml:space="preserve">                                    = -0.25</w:t>
      </w:r>
    </w:p>
    <w:p w:rsidR="00754FDC" w:rsidRDefault="00FF1841">
      <w:r>
        <w:t xml:space="preserve">                                </w:t>
      </w:r>
    </w:p>
    <w:p w:rsidR="00754FDC" w:rsidRDefault="005F4471">
      <w:r>
        <w:t>Since the test value is greater  than the critical value (left tailed)</w:t>
      </w:r>
    </w:p>
    <w:p w:rsidR="00754FDC" w:rsidRDefault="005F4471">
      <w:r>
        <w:t xml:space="preserve">We fail to reject the null </w:t>
      </w:r>
      <w:r w:rsidR="006109B6">
        <w:t>hypothesis</w:t>
      </w:r>
      <w:r>
        <w:t>.</w:t>
      </w:r>
    </w:p>
    <w:p w:rsidR="005F4471" w:rsidRDefault="006109B6">
      <w:r>
        <w:t>P – Value Method;</w:t>
      </w:r>
    </w:p>
    <w:p w:rsidR="006109B6" w:rsidRDefault="006109B6">
      <w:r>
        <w:t>P-Value of the test = p (z&lt;-0.25)</w:t>
      </w:r>
    </w:p>
    <w:p w:rsidR="00754FDC" w:rsidRDefault="006109B6">
      <w:r>
        <w:t xml:space="preserve">                                   = 0.401</w:t>
      </w:r>
    </w:p>
    <w:p w:rsidR="006109B6" w:rsidRDefault="006109B6">
      <w:r>
        <w:t xml:space="preserve">Since the p-value is very high, we fail to reject the null hypothesis. Hence, we conclude that, there is no sufficient evidence to support the claim that less than 37% of pet owners speak to their pets on the answering Machine or telephone. </w:t>
      </w:r>
    </w:p>
    <w:p w:rsidR="006109B6" w:rsidRDefault="006109B6"/>
    <w:p w:rsidR="006109B6" w:rsidRDefault="006109B6"/>
    <w:p w:rsidR="006109B6" w:rsidRDefault="00410018">
      <w:r>
        <w:rPr>
          <w:sz w:val="40"/>
          <w:szCs w:val="40"/>
        </w:rPr>
        <w:t xml:space="preserve">                 </w:t>
      </w:r>
      <w:r w:rsidR="0032488A">
        <w:rPr>
          <w:sz w:val="40"/>
          <w:szCs w:val="40"/>
        </w:rPr>
        <w:t xml:space="preserve">   </w:t>
      </w:r>
      <w:r>
        <w:rPr>
          <w:sz w:val="40"/>
          <w:szCs w:val="40"/>
        </w:rPr>
        <w:t xml:space="preserve">  Quiz: 30</w:t>
      </w:r>
    </w:p>
    <w:p w:rsidR="00F05426" w:rsidRPr="00410018" w:rsidRDefault="003479C5">
      <w:pPr>
        <w:rPr>
          <w:b/>
          <w:sz w:val="32"/>
          <w:szCs w:val="32"/>
        </w:rPr>
      </w:pPr>
      <w:r w:rsidRPr="00410018">
        <w:rPr>
          <w:b/>
          <w:sz w:val="32"/>
          <w:szCs w:val="32"/>
        </w:rPr>
        <w:t>Solution</w:t>
      </w:r>
    </w:p>
    <w:p w:rsidR="003479C5" w:rsidRDefault="003479C5" w:rsidP="003479C5">
      <w:r>
        <w:t>a).</w:t>
      </w:r>
      <w:r>
        <w:t>Below are the null and alternative Hypothesis,</w:t>
      </w:r>
    </w:p>
    <w:p w:rsidR="003479C5" w:rsidRDefault="003479C5" w:rsidP="003479C5">
      <w:r>
        <w:t>Null Hypothesis: p = 0.5</w:t>
      </w:r>
    </w:p>
    <w:p w:rsidR="00F05426" w:rsidRDefault="003479C5" w:rsidP="003479C5">
      <w:r>
        <w:t>Alternative Hypothesis: p &gt; 0.5</w:t>
      </w:r>
    </w:p>
    <w:p w:rsidR="003479C5" w:rsidRDefault="003479C5" w:rsidP="003479C5">
      <w:r>
        <w:t>b).</w:t>
      </w:r>
      <w:r w:rsidRPr="003479C5">
        <w:t xml:space="preserve"> </w:t>
      </w:r>
    </w:p>
    <w:p w:rsidR="003479C5" w:rsidRDefault="003479C5" w:rsidP="003479C5">
      <w:r>
        <w:t>np &gt;= 1026*0.5 &gt; 5</w:t>
      </w:r>
    </w:p>
    <w:p w:rsidR="003479C5" w:rsidRDefault="003479C5" w:rsidP="003479C5">
      <w:r>
        <w:t>nq &gt;= 5</w:t>
      </w:r>
    </w:p>
    <w:p w:rsidR="003479C5" w:rsidRDefault="003479C5" w:rsidP="003479C5">
      <w:r>
        <w:t>c)</w:t>
      </w:r>
    </w:p>
    <w:p w:rsidR="003479C5" w:rsidRDefault="003479C5" w:rsidP="003479C5">
      <w:r>
        <w:t>Test statistic,</w:t>
      </w:r>
    </w:p>
    <w:p w:rsidR="003479C5" w:rsidRDefault="003479C5" w:rsidP="003479C5">
      <w:r>
        <w:t>z = (pcap - p)/</w:t>
      </w:r>
      <w:r w:rsidR="00A15A54">
        <w:t>sqrt (</w:t>
      </w:r>
      <w:r>
        <w:t>p*(1-p)/n)</w:t>
      </w:r>
    </w:p>
    <w:p w:rsidR="003479C5" w:rsidRDefault="003479C5" w:rsidP="003479C5">
      <w:r>
        <w:t>z = (0.5205 - 0.5)/</w:t>
      </w:r>
      <w:r w:rsidR="00A15A54">
        <w:t>sqrt (</w:t>
      </w:r>
      <w:r>
        <w:t>0.5*(1-0.5)/1026)</w:t>
      </w:r>
    </w:p>
    <w:p w:rsidR="00F05426" w:rsidRDefault="003479C5" w:rsidP="003479C5">
      <w:r>
        <w:lastRenderedPageBreak/>
        <w:t>z = 1.31</w:t>
      </w:r>
    </w:p>
    <w:p w:rsidR="003479C5" w:rsidRDefault="003479C5" w:rsidP="003479C5">
      <w:r>
        <w:t>d)</w:t>
      </w:r>
    </w:p>
    <w:p w:rsidR="003479C5" w:rsidRDefault="003479C5" w:rsidP="003479C5">
      <w:r>
        <w:t>P-value = 0.0951</w:t>
      </w:r>
    </w:p>
    <w:p w:rsidR="003479C5" w:rsidRDefault="003479C5" w:rsidP="003479C5">
      <w:r>
        <w:t xml:space="preserve">As P-value &gt;= 0.05, </w:t>
      </w:r>
      <w:r>
        <w:t>fail to reject null hypothesis.</w:t>
      </w:r>
    </w:p>
    <w:p w:rsidR="003479C5" w:rsidRDefault="003479C5" w:rsidP="003479C5">
      <w:r>
        <w:t>e)</w:t>
      </w:r>
    </w:p>
    <w:p w:rsidR="00F05426" w:rsidRDefault="003479C5" w:rsidP="003479C5">
      <w:r>
        <w:t xml:space="preserve">There are not significant evidence to conclude that </w:t>
      </w:r>
      <w:r>
        <w:t>more</w:t>
      </w:r>
      <w:r>
        <w:t xml:space="preserve"> than half of Americans Say Federal Taxes Too High</w:t>
      </w:r>
    </w:p>
    <w:p w:rsidR="00F05426" w:rsidRDefault="00F05426"/>
    <w:p w:rsidR="00C1617E" w:rsidRPr="00734277" w:rsidRDefault="0032488A">
      <w:r>
        <w:t xml:space="preserve">                                                           </w:t>
      </w:r>
      <w:r w:rsidRPr="00734277">
        <w:rPr>
          <w:sz w:val="40"/>
          <w:szCs w:val="40"/>
        </w:rPr>
        <w:t>Quiz: 14</w:t>
      </w:r>
    </w:p>
    <w:p w:rsidR="004A0270" w:rsidRPr="0032488A" w:rsidRDefault="0032488A">
      <w:pPr>
        <w:rPr>
          <w:b/>
          <w:sz w:val="32"/>
          <w:szCs w:val="32"/>
        </w:rPr>
      </w:pPr>
      <w:r w:rsidRPr="0032488A">
        <w:rPr>
          <w:b/>
          <w:sz w:val="32"/>
          <w:szCs w:val="32"/>
        </w:rPr>
        <w:t xml:space="preserve"> </w:t>
      </w:r>
      <w:r w:rsidR="004A0270" w:rsidRPr="0032488A">
        <w:rPr>
          <w:b/>
          <w:sz w:val="32"/>
          <w:szCs w:val="32"/>
        </w:rPr>
        <w:t>Solution</w:t>
      </w:r>
    </w:p>
    <w:p w:rsidR="004A0270" w:rsidRDefault="004A0270" w:rsidP="004A0270">
      <w:r>
        <w:t>A)</w:t>
      </w:r>
    </w:p>
    <w:p w:rsidR="004A0270" w:rsidRDefault="004A0270" w:rsidP="004A0270">
      <w:r>
        <w:t xml:space="preserve">Null hypothesis </w:t>
      </w:r>
      <w:r>
        <w:t>Ho:</w:t>
      </w:r>
      <w:r>
        <w:t xml:space="preserve"> u = 501</w:t>
      </w:r>
    </w:p>
    <w:p w:rsidR="004A0270" w:rsidRDefault="004A0270" w:rsidP="004A0270">
      <w:r>
        <w:t xml:space="preserve">Alternate hypothesis </w:t>
      </w:r>
      <w:r>
        <w:t>Ha:</w:t>
      </w:r>
      <w:r>
        <w:t xml:space="preserve"> u &lt; 501</w:t>
      </w:r>
    </w:p>
    <w:p w:rsidR="004A0270" w:rsidRDefault="004A0270" w:rsidP="004A0270">
      <w:r>
        <w:t>Given N = 100</w:t>
      </w:r>
    </w:p>
    <w:p w:rsidR="004A0270" w:rsidRDefault="004A0270" w:rsidP="004A0270">
      <w:r>
        <w:t>Sample mean = 485</w:t>
      </w:r>
    </w:p>
    <w:p w:rsidR="004A0270" w:rsidRDefault="004A0270" w:rsidP="004A0270">
      <w:r>
        <w:t>S.d = 116</w:t>
      </w:r>
    </w:p>
    <w:p w:rsidR="004A0270" w:rsidRDefault="004A0270" w:rsidP="004A0270">
      <w:r>
        <w:t>B)</w:t>
      </w:r>
    </w:p>
    <w:p w:rsidR="004A0270" w:rsidRDefault="004A0270" w:rsidP="004A0270">
      <w:r>
        <w:t>As the population s.d is unknown here we will use t table to conduct the test.</w:t>
      </w:r>
    </w:p>
    <w:p w:rsidR="004A0270" w:rsidRDefault="004A0270" w:rsidP="004A0270">
      <w:r>
        <w:t>C)</w:t>
      </w:r>
    </w:p>
    <w:p w:rsidR="004A0270" w:rsidRDefault="004A0270" w:rsidP="004A0270">
      <w:r>
        <w:t>Test statistics t = (sample mean - claimed mean)</w:t>
      </w:r>
      <w:r>
        <w:t>/ (</w:t>
      </w:r>
      <w:r>
        <w:t>s.d/√n)</w:t>
      </w:r>
    </w:p>
    <w:p w:rsidR="004A0270" w:rsidRDefault="004A0270" w:rsidP="004A0270">
      <w:r>
        <w:t>= (485-501)</w:t>
      </w:r>
      <w:r>
        <w:t>/ (</w:t>
      </w:r>
      <w:r>
        <w:t>116/√100)</w:t>
      </w:r>
    </w:p>
    <w:p w:rsidR="004A0270" w:rsidRDefault="004A0270" w:rsidP="004A0270">
      <w:r>
        <w:t>= -1.379</w:t>
      </w:r>
    </w:p>
    <w:p w:rsidR="004A0270" w:rsidRDefault="004A0270" w:rsidP="004A0270">
      <w:r>
        <w:t>Degrees of freedom is = n-1, 100-1, 99</w:t>
      </w:r>
    </w:p>
    <w:p w:rsidR="004A0270" w:rsidRDefault="004A0270" w:rsidP="004A0270">
      <w:r>
        <w:t>For df 99 and test statistics -1.379</w:t>
      </w:r>
    </w:p>
    <w:p w:rsidR="004A0270" w:rsidRDefault="004A0270" w:rsidP="004A0270">
      <w:r>
        <w:t>P-value from t table is = 0.085501</w:t>
      </w:r>
    </w:p>
    <w:p w:rsidR="004A0270" w:rsidRDefault="004A0270" w:rsidP="004A0270">
      <w:r>
        <w:t>As the obtained P-Value is greater than given alpha 0.05</w:t>
      </w:r>
    </w:p>
    <w:p w:rsidR="004A0270" w:rsidRDefault="004A0270" w:rsidP="004A0270">
      <w:r>
        <w:t>We fail to reject the null hypothesis Ho.</w:t>
      </w:r>
    </w:p>
    <w:p w:rsidR="004A0270" w:rsidRDefault="004A0270" w:rsidP="004A0270">
      <w:r>
        <w:t>D)</w:t>
      </w:r>
    </w:p>
    <w:p w:rsidR="004A0270" w:rsidRDefault="004A0270" w:rsidP="004A0270">
      <w:r>
        <w:lastRenderedPageBreak/>
        <w:t>So, we do not have enough evidence to support the claim.</w:t>
      </w:r>
    </w:p>
    <w:p w:rsidR="004A0270" w:rsidRDefault="004A0270"/>
    <w:p w:rsidR="00410018" w:rsidRDefault="00734277">
      <w:r>
        <w:rPr>
          <w:sz w:val="40"/>
          <w:szCs w:val="40"/>
        </w:rPr>
        <w:t xml:space="preserve">                                </w:t>
      </w:r>
      <w:r w:rsidR="00410018">
        <w:rPr>
          <w:sz w:val="40"/>
          <w:szCs w:val="40"/>
        </w:rPr>
        <w:t>Quiz: 1</w:t>
      </w:r>
      <w:r w:rsidR="00410018" w:rsidRPr="00A15A54">
        <w:rPr>
          <w:sz w:val="40"/>
          <w:szCs w:val="40"/>
        </w:rPr>
        <w:t>8</w:t>
      </w:r>
      <w:r w:rsidR="00985A03">
        <w:t xml:space="preserve">                                                                  </w:t>
      </w:r>
    </w:p>
    <w:p w:rsidR="00985A03" w:rsidRPr="00734277" w:rsidRDefault="00985A03">
      <w:pPr>
        <w:rPr>
          <w:b/>
          <w:sz w:val="32"/>
          <w:szCs w:val="32"/>
        </w:rPr>
      </w:pPr>
      <w:r w:rsidRPr="00734277">
        <w:rPr>
          <w:b/>
          <w:sz w:val="32"/>
          <w:szCs w:val="32"/>
        </w:rPr>
        <w:t>Solution</w:t>
      </w:r>
    </w:p>
    <w:p w:rsidR="00985A03" w:rsidRDefault="00985A03" w:rsidP="00985A03">
      <w:r>
        <w:t>b).</w:t>
      </w:r>
      <w:r w:rsidRPr="00985A03">
        <w:t>Give the appropriate hypotheses for this test and define any parameters used.</w:t>
      </w:r>
    </w:p>
    <w:p w:rsidR="00985A03" w:rsidRDefault="00985A03" w:rsidP="00985A03">
      <w:pPr>
        <w:pStyle w:val="ListParagraph"/>
      </w:pPr>
      <w:r>
        <w:t xml:space="preserve">   </w:t>
      </w:r>
      <w:r>
        <w:t xml:space="preserve"> H0: \mu = 154.8</w:t>
      </w:r>
    </w:p>
    <w:p w:rsidR="00985A03" w:rsidRDefault="00985A03" w:rsidP="00985A03">
      <w:pPr>
        <w:pStyle w:val="ListParagraph"/>
      </w:pPr>
    </w:p>
    <w:p w:rsidR="00985A03" w:rsidRDefault="00985A03" w:rsidP="00985A03">
      <w:pPr>
        <w:pStyle w:val="ListParagraph"/>
      </w:pPr>
      <w:r>
        <w:t xml:space="preserve">    </w:t>
      </w:r>
      <w:r>
        <w:t>H1: \mu \</w:t>
      </w:r>
      <w:r>
        <w:t xml:space="preserve"> </w:t>
      </w:r>
      <w:r>
        <w:t>neq 154.8</w:t>
      </w:r>
      <w:r>
        <w:t xml:space="preserve"> </w:t>
      </w:r>
    </w:p>
    <w:p w:rsidR="00985A03" w:rsidRDefault="00985A03" w:rsidP="00985A03">
      <w:r>
        <w:t>b</w:t>
      </w:r>
      <w:r w:rsidRPr="00985A03">
        <w:t>. List and Verify conditions for the appropriate hypothesis tes</w:t>
      </w:r>
      <w:r>
        <w:t>t.</w:t>
      </w:r>
    </w:p>
    <w:p w:rsidR="00985A03" w:rsidRDefault="00985A03" w:rsidP="00985A03">
      <w:pPr>
        <w:pStyle w:val="ListParagraph"/>
      </w:pPr>
      <w:r>
        <w:t>i) \sigma is unknown</w:t>
      </w:r>
    </w:p>
    <w:p w:rsidR="00985A03" w:rsidRDefault="00985A03" w:rsidP="00985A03">
      <w:pPr>
        <w:pStyle w:val="ListParagraph"/>
      </w:pPr>
    </w:p>
    <w:p w:rsidR="00985A03" w:rsidRDefault="00985A03" w:rsidP="00985A03">
      <w:pPr>
        <w:pStyle w:val="ListParagraph"/>
      </w:pPr>
      <w:r>
        <w:t xml:space="preserve">ii) </w:t>
      </w:r>
      <w:r>
        <w:t xml:space="preserve"> </w:t>
      </w:r>
      <w:r>
        <w:t>the sample size is &gt; 30, so the sampling distribution of the sample mean will be approximately normally distributed.</w:t>
      </w:r>
    </w:p>
    <w:p w:rsidR="00985A03" w:rsidRDefault="00985A03" w:rsidP="00985A03">
      <w:pPr>
        <w:pStyle w:val="ListParagraph"/>
      </w:pPr>
    </w:p>
    <w:p w:rsidR="00985A03" w:rsidRDefault="00985A03" w:rsidP="00985A03">
      <w:pPr>
        <w:pStyle w:val="ListParagraph"/>
      </w:pPr>
      <w:r>
        <w:t xml:space="preserve">iii) </w:t>
      </w:r>
      <w:r>
        <w:t xml:space="preserve"> </w:t>
      </w:r>
      <w:r>
        <w:t>we will use z-distribution</w:t>
      </w:r>
    </w:p>
    <w:p w:rsidR="00985A03" w:rsidRDefault="00985A03">
      <w:r w:rsidRPr="00985A03">
        <w:t>c. Give the appropriate test statistic. Show formula, work, and value</w:t>
      </w:r>
    </w:p>
    <w:p w:rsidR="00BE721A" w:rsidRPr="00BE721A" w:rsidRDefault="00985A03" w:rsidP="00BE721A">
      <w:r>
        <w:t xml:space="preserve">                  </w:t>
      </w:r>
      <w:r w:rsidR="00BE721A" w:rsidRPr="00BE721A">
        <w:t>C) The test statistic z = (</w:t>
      </w:r>
      <w:r w:rsidR="00BE721A" w:rsidRPr="00BE721A">
        <w:drawing>
          <wp:inline distT="0" distB="0" distL="0" distR="0">
            <wp:extent cx="419100" cy="142875"/>
            <wp:effectExtent l="0" t="0" r="0" b="9525"/>
            <wp:docPr id="3" name="Picture 3" descr="\bar x - \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 x - \m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142875"/>
                    </a:xfrm>
                    <a:prstGeom prst="rect">
                      <a:avLst/>
                    </a:prstGeom>
                    <a:noFill/>
                    <a:ln>
                      <a:noFill/>
                    </a:ln>
                  </pic:spPr>
                </pic:pic>
              </a:graphicData>
            </a:graphic>
          </wp:inline>
        </w:drawing>
      </w:r>
      <w:r w:rsidR="00BE721A" w:rsidRPr="00BE721A">
        <w:t>)/</w:t>
      </w:r>
      <w:r w:rsidR="00BE721A">
        <w:t xml:space="preserve"> </w:t>
      </w:r>
      <w:r w:rsidR="00BE721A" w:rsidRPr="00BE721A">
        <w:t>(</w:t>
      </w:r>
      <w:r w:rsidR="00BE721A" w:rsidRPr="00BE721A">
        <w:drawing>
          <wp:inline distT="0" distB="0" distL="0" distR="0">
            <wp:extent cx="419100" cy="190500"/>
            <wp:effectExtent l="0" t="0" r="0" b="0"/>
            <wp:docPr id="2" name="Picture 2" descr="s/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100" cy="190500"/>
                    </a:xfrm>
                    <a:prstGeom prst="rect">
                      <a:avLst/>
                    </a:prstGeom>
                    <a:noFill/>
                    <a:ln>
                      <a:noFill/>
                    </a:ln>
                  </pic:spPr>
                </pic:pic>
              </a:graphicData>
            </a:graphic>
          </wp:inline>
        </w:drawing>
      </w:r>
      <w:r w:rsidR="00BE721A" w:rsidRPr="00BE721A">
        <w:t>)</w:t>
      </w:r>
    </w:p>
    <w:p w:rsidR="00184851" w:rsidRDefault="00BE721A">
      <w:r>
        <w:t xml:space="preserve">                                                                </w:t>
      </w:r>
      <w:r w:rsidRPr="00BE721A">
        <w:t>= (128.7 - 154.8)/</w:t>
      </w:r>
      <w:r>
        <w:t xml:space="preserve"> </w:t>
      </w:r>
      <w:r w:rsidR="00184851">
        <w:t>(46.5</w:t>
      </w:r>
      <m:oMath>
        <m:rad>
          <m:radPr>
            <m:ctrlPr>
              <w:rPr>
                <w:rFonts w:ascii="Cambria Math" w:eastAsiaTheme="majorEastAsia" w:hAnsi="Cambria Math" w:cstheme="majorBidi"/>
                <w:i/>
              </w:rPr>
            </m:ctrlPr>
          </m:radPr>
          <m:deg/>
          <m:e>
            <m:r>
              <w:rPr>
                <w:rFonts w:ascii="Cambria Math" w:eastAsiaTheme="majorEastAsia" w:hAnsi="Cambria Math" w:cstheme="majorBidi"/>
              </w:rPr>
              <m:t>50</m:t>
            </m:r>
          </m:e>
        </m:rad>
      </m:oMath>
      <w:r w:rsidR="00865F3C">
        <w:rPr>
          <w:rFonts w:eastAsiaTheme="minorEastAsia"/>
        </w:rPr>
        <w:t>)</w:t>
      </w:r>
    </w:p>
    <w:p w:rsidR="00BE721A" w:rsidRPr="00BE721A" w:rsidRDefault="00BE721A" w:rsidP="00BE721A"/>
    <w:p w:rsidR="00BE721A" w:rsidRDefault="00BE721A" w:rsidP="00BE721A">
      <w:r>
        <w:t xml:space="preserve">                                                                </w:t>
      </w:r>
      <w:r w:rsidR="00FE177E">
        <w:t>= -3.96892193</w:t>
      </w:r>
    </w:p>
    <w:p w:rsidR="00FE177E" w:rsidRPr="00BE721A" w:rsidRDefault="00FE177E" w:rsidP="00BE721A">
      <w:r>
        <w:t xml:space="preserve">                                                                = -3.97</w:t>
      </w:r>
    </w:p>
    <w:p w:rsidR="00BE721A" w:rsidRDefault="00BE721A" w:rsidP="00BE721A">
      <w:r>
        <w:t>D) P-value = 2 * P</w:t>
      </w:r>
      <w:r>
        <w:t xml:space="preserve"> </w:t>
      </w:r>
      <w:r>
        <w:t>(Z &lt; -</w:t>
      </w:r>
      <w:r w:rsidR="00FE177E">
        <w:t>3.97</w:t>
      </w:r>
      <w:r>
        <w:t>)</w:t>
      </w:r>
    </w:p>
    <w:p w:rsidR="00985A03" w:rsidRDefault="00BE721A" w:rsidP="00BE721A">
      <w:r>
        <w:t xml:space="preserve">                    </w:t>
      </w:r>
      <w:r>
        <w:t>= 2 * 0 = 0</w:t>
      </w:r>
    </w:p>
    <w:p w:rsidR="00596540" w:rsidRDefault="00596540" w:rsidP="00BE721A"/>
    <w:p w:rsidR="0052301F" w:rsidRDefault="0052301F" w:rsidP="00BE721A"/>
    <w:p w:rsidR="00596540" w:rsidRDefault="00596540" w:rsidP="00596540">
      <w:r>
        <w:t xml:space="preserve">e) </w:t>
      </w:r>
      <w:r>
        <w:t>Since</w:t>
      </w:r>
      <w:r>
        <w:t xml:space="preserve"> the p-value is less than the significance level (0 &lt; 0.05), so we should reject the null hypothesis.</w:t>
      </w:r>
    </w:p>
    <w:p w:rsidR="00596540" w:rsidRDefault="00596540" w:rsidP="00596540">
      <w:r>
        <w:t>f) At 0.05 significance level there is sufficient evidence to conclude that internet users spend a different amount of time watching television.</w:t>
      </w:r>
    </w:p>
    <w:p w:rsidR="00596540" w:rsidRDefault="00596540" w:rsidP="00596540">
      <w:r>
        <w:t>g) At 95% confidence interval the critical value is z0.025 = 1.96</w:t>
      </w:r>
    </w:p>
    <w:p w:rsidR="00596540" w:rsidRDefault="00596540" w:rsidP="00596540">
      <w:r>
        <w:t>The 95% confidence interval is</w:t>
      </w:r>
    </w:p>
    <w:p w:rsidR="00596540" w:rsidRDefault="00596540" w:rsidP="00596540">
      <w:r>
        <w:lastRenderedPageBreak/>
        <w:t>\bar x +/- z0.025 * s/n</w:t>
      </w:r>
    </w:p>
    <w:p w:rsidR="00596540" w:rsidRDefault="006C5BBE" w:rsidP="00596540">
      <w:r>
        <w:t>= 128.7 +/- 1.96 * 46.5/50</w:t>
      </w:r>
    </w:p>
    <w:p w:rsidR="00596540" w:rsidRDefault="00596540" w:rsidP="00596540">
      <w:r>
        <w:t>= 128.7 +/- 12.762</w:t>
      </w:r>
    </w:p>
    <w:p w:rsidR="00596540" w:rsidRDefault="00596540" w:rsidP="00596540">
      <w:r>
        <w:t>= 11</w:t>
      </w:r>
      <w:r w:rsidR="00353D9B">
        <w:t>4.938, 140</w:t>
      </w:r>
      <w:r>
        <w:t>.462</w:t>
      </w:r>
    </w:p>
    <w:p w:rsidR="0052301F" w:rsidRDefault="00596540" w:rsidP="00596540">
      <w:r>
        <w:t>Since the interval does not contain 154.8, so the null hypothesis is not rejected.</w:t>
      </w:r>
    </w:p>
    <w:p w:rsidR="0052301F" w:rsidRDefault="0052301F" w:rsidP="00BE721A"/>
    <w:sectPr w:rsidR="0052301F" w:rsidSect="0041001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47C" w:rsidRDefault="0087447C" w:rsidP="00410018">
      <w:pPr>
        <w:spacing w:after="0" w:line="240" w:lineRule="auto"/>
      </w:pPr>
      <w:r>
        <w:separator/>
      </w:r>
    </w:p>
  </w:endnote>
  <w:endnote w:type="continuationSeparator" w:id="0">
    <w:p w:rsidR="0087447C" w:rsidRDefault="0087447C" w:rsidP="00410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47C" w:rsidRDefault="0087447C" w:rsidP="00410018">
      <w:pPr>
        <w:spacing w:after="0" w:line="240" w:lineRule="auto"/>
      </w:pPr>
      <w:r>
        <w:separator/>
      </w:r>
    </w:p>
  </w:footnote>
  <w:footnote w:type="continuationSeparator" w:id="0">
    <w:p w:rsidR="0087447C" w:rsidRDefault="0087447C" w:rsidP="004100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965965"/>
      <w:docPartObj>
        <w:docPartGallery w:val="Page Numbers (Top of Page)"/>
        <w:docPartUnique/>
      </w:docPartObj>
    </w:sdtPr>
    <w:sdtEndPr>
      <w:rPr>
        <w:noProof/>
      </w:rPr>
    </w:sdtEndPr>
    <w:sdtContent>
      <w:p w:rsidR="00410018" w:rsidRDefault="00410018" w:rsidP="00410018">
        <w:pPr>
          <w:pStyle w:val="Header"/>
        </w:pPr>
        <w:r w:rsidRPr="00410018">
          <w:t xml:space="preserve">Math Homework Statistics </w:t>
        </w:r>
        <w:r>
          <w:t xml:space="preserve">                                                                                                                                         </w:t>
        </w:r>
        <w:r>
          <w:fldChar w:fldCharType="begin"/>
        </w:r>
        <w:r>
          <w:instrText xml:space="preserve"> PAGE   \* MERGEFORMAT </w:instrText>
        </w:r>
        <w:r>
          <w:fldChar w:fldCharType="separate"/>
        </w:r>
        <w:r w:rsidR="001235E1">
          <w:rPr>
            <w:noProof/>
          </w:rPr>
          <w:t>2</w:t>
        </w:r>
        <w:r>
          <w:rPr>
            <w:noProof/>
          </w:rPr>
          <w:fldChar w:fldCharType="end"/>
        </w:r>
      </w:p>
    </w:sdtContent>
  </w:sdt>
  <w:p w:rsidR="00410018" w:rsidRDefault="00410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0018" w:rsidRDefault="00410018" w:rsidP="00410018">
    <w:pPr>
      <w:pStyle w:val="Header"/>
    </w:pPr>
    <w:r>
      <w:t xml:space="preserve">Running Head:                                               Math Homework Statistics                                                                 </w:t>
    </w:r>
    <w:sdt>
      <w:sdtPr>
        <w:id w:val="21147795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F026B">
          <w:rPr>
            <w:noProof/>
          </w:rPr>
          <w:t>1</w:t>
        </w:r>
        <w:r>
          <w:rPr>
            <w:noProof/>
          </w:rPr>
          <w:fldChar w:fldCharType="end"/>
        </w:r>
      </w:sdtContent>
    </w:sdt>
  </w:p>
  <w:p w:rsidR="00410018" w:rsidRDefault="004100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3B6CCE"/>
    <w:multiLevelType w:val="hybridMultilevel"/>
    <w:tmpl w:val="5C0CBA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75A"/>
    <w:rsid w:val="0000432E"/>
    <w:rsid w:val="000244DD"/>
    <w:rsid w:val="000F2005"/>
    <w:rsid w:val="000F475A"/>
    <w:rsid w:val="001157A2"/>
    <w:rsid w:val="00122634"/>
    <w:rsid w:val="001235E1"/>
    <w:rsid w:val="00184851"/>
    <w:rsid w:val="0032488A"/>
    <w:rsid w:val="003479C5"/>
    <w:rsid w:val="00353D9B"/>
    <w:rsid w:val="003E178D"/>
    <w:rsid w:val="00410018"/>
    <w:rsid w:val="00454A1F"/>
    <w:rsid w:val="00455803"/>
    <w:rsid w:val="004A0270"/>
    <w:rsid w:val="004F42DD"/>
    <w:rsid w:val="0052301F"/>
    <w:rsid w:val="005615C8"/>
    <w:rsid w:val="00596540"/>
    <w:rsid w:val="005E0E1C"/>
    <w:rsid w:val="005F4471"/>
    <w:rsid w:val="006109B6"/>
    <w:rsid w:val="00647CCA"/>
    <w:rsid w:val="006C5BBE"/>
    <w:rsid w:val="00725A76"/>
    <w:rsid w:val="00734277"/>
    <w:rsid w:val="00754FDC"/>
    <w:rsid w:val="007824E7"/>
    <w:rsid w:val="00803B12"/>
    <w:rsid w:val="00865F3C"/>
    <w:rsid w:val="0087447C"/>
    <w:rsid w:val="008D26D7"/>
    <w:rsid w:val="00901AE9"/>
    <w:rsid w:val="00985A03"/>
    <w:rsid w:val="00A15A54"/>
    <w:rsid w:val="00A41AFC"/>
    <w:rsid w:val="00A6252A"/>
    <w:rsid w:val="00BE721A"/>
    <w:rsid w:val="00C00C4C"/>
    <w:rsid w:val="00C1617E"/>
    <w:rsid w:val="00C665A3"/>
    <w:rsid w:val="00CF026B"/>
    <w:rsid w:val="00D0642F"/>
    <w:rsid w:val="00D10CF1"/>
    <w:rsid w:val="00D652A7"/>
    <w:rsid w:val="00D758A2"/>
    <w:rsid w:val="00DD4509"/>
    <w:rsid w:val="00ED4DE9"/>
    <w:rsid w:val="00F05426"/>
    <w:rsid w:val="00F6612C"/>
    <w:rsid w:val="00FE177E"/>
    <w:rsid w:val="00FF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B2123D-7886-431D-983B-D082E8039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84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4DE9"/>
    <w:rPr>
      <w:color w:val="808080"/>
    </w:rPr>
  </w:style>
  <w:style w:type="table" w:styleId="TableGrid">
    <w:name w:val="Table Grid"/>
    <w:basedOn w:val="TableNormal"/>
    <w:uiPriority w:val="39"/>
    <w:rsid w:val="008D26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85A03"/>
    <w:pPr>
      <w:ind w:left="720"/>
      <w:contextualSpacing/>
    </w:pPr>
  </w:style>
  <w:style w:type="paragraph" w:styleId="NormalWeb">
    <w:name w:val="Normal (Web)"/>
    <w:basedOn w:val="Normal"/>
    <w:uiPriority w:val="99"/>
    <w:semiHidden/>
    <w:unhideWhenUsed/>
    <w:rsid w:val="00BE721A"/>
    <w:rPr>
      <w:rFonts w:ascii="Times New Roman" w:hAnsi="Times New Roman" w:cs="Times New Roman"/>
      <w:sz w:val="24"/>
      <w:szCs w:val="24"/>
    </w:rPr>
  </w:style>
  <w:style w:type="paragraph" w:styleId="Header">
    <w:name w:val="header"/>
    <w:basedOn w:val="Normal"/>
    <w:link w:val="HeaderChar"/>
    <w:uiPriority w:val="99"/>
    <w:unhideWhenUsed/>
    <w:rsid w:val="00410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018"/>
  </w:style>
  <w:style w:type="paragraph" w:styleId="Footer">
    <w:name w:val="footer"/>
    <w:basedOn w:val="Normal"/>
    <w:link w:val="FooterChar"/>
    <w:uiPriority w:val="99"/>
    <w:unhideWhenUsed/>
    <w:rsid w:val="00410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900272">
      <w:bodyDiv w:val="1"/>
      <w:marLeft w:val="0"/>
      <w:marRight w:val="0"/>
      <w:marTop w:val="0"/>
      <w:marBottom w:val="0"/>
      <w:divBdr>
        <w:top w:val="none" w:sz="0" w:space="0" w:color="auto"/>
        <w:left w:val="none" w:sz="0" w:space="0" w:color="auto"/>
        <w:bottom w:val="none" w:sz="0" w:space="0" w:color="auto"/>
        <w:right w:val="none" w:sz="0" w:space="0" w:color="auto"/>
      </w:divBdr>
    </w:div>
    <w:div w:id="1888833182">
      <w:bodyDiv w:val="1"/>
      <w:marLeft w:val="0"/>
      <w:marRight w:val="0"/>
      <w:marTop w:val="0"/>
      <w:marBottom w:val="0"/>
      <w:divBdr>
        <w:top w:val="none" w:sz="0" w:space="0" w:color="auto"/>
        <w:left w:val="none" w:sz="0" w:space="0" w:color="auto"/>
        <w:bottom w:val="none" w:sz="0" w:space="0" w:color="auto"/>
        <w:right w:val="none" w:sz="0" w:space="0" w:color="auto"/>
      </w:divBdr>
    </w:div>
    <w:div w:id="197047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5CE"/>
    <w:rsid w:val="00621080"/>
    <w:rsid w:val="00A3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45C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2019-11-24T08:06:00Z</dcterms:created>
  <dcterms:modified xsi:type="dcterms:W3CDTF">2019-11-24T08:06:00Z</dcterms:modified>
</cp:coreProperties>
</file>